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Visuelle Einstufung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89 Estrich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Unterdach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Unterdach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1337808" name="019f89d3-e66b-77dd-ac9d-54c44c1c84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1119749" name="019f89d3-e66b-77dd-ac9d-54c44c1c849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5358424" name="019f89d6-b52a-7018-8d1d-0cd4f9f5b4d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7028654" name="019f89d6-b52a-7018-8d1d-0cd4f9f5b4d9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89 Küche/ 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/ Boden / 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/ 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2439084" name="019f89db-7044-7c71-ac7a-f859b56e81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4089636" name="019f89db-7044-7c71-ac7a-f859b56e8138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8695029" name="019f89db-96f9-7ec4-9afa-5759d651ce9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1292535" name="019f89db-96f9-7ec4-9afa-5759d651ce9b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89 Treppenhaus / Gang 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Elektrotableau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>Elektrotableau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1646736" name="019f89dd-90de-7976-bdcb-390bd2ffec5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8901868" name="019f89dd-90de-7976-bdcb-390bd2ffec57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6540066" name="019f89dd-a03c-74ad-a7f8-ef2241a6ef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7266163" name="019f89dd-a03c-74ad-a7f8-ef2241a6ef43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91 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Elektrotableau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>Elektrotableau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3063566" name="019f89ee-7b7f-707a-a0ea-4cef199d341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9721502" name="019f89ee-7b7f-707a-a0ea-4cef199d341c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3201475" name="019f89ee-8af6-75c2-a025-4c1a7677631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0609093" name="019f89ee-8af6-75c2-a025-4c1a7677631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Gartenhaus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Dach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6471271" name="019f89f9-6545-78e4-a34e-480eea0575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7851504" name="019f89f9-6545-78e4-a34e-480eea0575a9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766380" name="019f89f9-77f6-7a23-ae4c-28d57b16265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2155893" name="019f89f9-77f6-7a23-ae4c-28d57b162657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91 Gesamtes Haus </w:t>
            </w:r>
          </w:p>
          <w:p>
            <w:pPr>
              <w:spacing w:before="0" w:after="0"/>
            </w:pPr>
            <w:r>
              <w:t>UG-DG</w:t>
            </w:r>
          </w:p>
          <w:p>
            <w:pPr>
              <w:spacing w:before="0" w:after="0"/>
            </w:pPr>
            <w:r>
              <w:t>Fallrohr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Fallrohr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2418296" name="019f8a04-9868-7370-bad9-ac0426dcca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6920365" name="019f8a04-9868-7370-bad9-ac0426dccaa9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761053" name="019f8a05-0347-7cfc-8728-16de10f404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8885724" name="019f8a05-0347-7cfc-8728-16de10f404f6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8808259" name="019f8a0e-8bd5-77a4-b587-e36b7e03dfc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4135801" name="019f8a0e-8bd5-77a4-b587-e36b7e03dfce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7799451" name="019f8a0e-a788-755a-8ab6-255b356a08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1690552" name="019f8a0e-a788-755a-8ab6-255b356a08cc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1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Alpsteinstrasse 89/ 91, 9100 Herisau</w:t>
          </w:r>
        </w:p>
        <w:p>
          <w:pPr>
            <w:spacing w:before="0" w:after="0"/>
          </w:pPr>
          <w:r>
            <w:t>1093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visuellen Befunde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footer.xml" Type="http://schemas.openxmlformats.org/officeDocument/2006/relationships/footer" Id="rId1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